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DFD" w:rsidRPr="00A27DFD" w:rsidRDefault="00A27DFD" w:rsidP="005D15FC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27D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Министерство здравоохранения Амурской области информирует:</w:t>
      </w:r>
    </w:p>
    <w:p w:rsidR="00A27DFD" w:rsidRPr="00A27DFD" w:rsidRDefault="00A27DFD" w:rsidP="005D15FC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27DFD" w:rsidRDefault="00A27DFD" w:rsidP="00A27DFD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частью 6 статьи 1 Федерального закона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 сведения, предоставляемые гражданином посредством </w:t>
      </w:r>
      <w:proofErr w:type="spellStart"/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мессенджера</w:t>
      </w:r>
      <w:proofErr w:type="spellEnd"/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«МАКС», юридически приравниваются к сведениям, содержащимся в оригинале соответствующего документа.</w:t>
      </w:r>
    </w:p>
    <w:p w:rsidR="00A27DFD" w:rsidRPr="00A27DFD" w:rsidRDefault="00A27DFD" w:rsidP="00A27DF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7DFD" w:rsidRPr="00A27DFD" w:rsidRDefault="00A27DFD" w:rsidP="00A27DFD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вышеизложенного сообщаем, что граждане 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предъявлять цифровой полис ОМС, сформированный в сервисе «Цифровой </w:t>
      </w: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ID</w:t>
      </w: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мессенджере «МАКС», в медицинских организациях наравне с документом, удостоверяющим личность, или выпиской о полисе ОМС.</w:t>
      </w:r>
    </w:p>
    <w:p w:rsidR="00A27DFD" w:rsidRDefault="00A27DFD" w:rsidP="00A27DF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DFD" w:rsidRPr="00A27DFD" w:rsidRDefault="00A27DFD" w:rsidP="00A27DFD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Отказ в оказании медицинской помощи при предоставлении гражданами цифрового полиса ОМС, сформированного в сервисе «Цифровой </w:t>
      </w: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ID</w:t>
      </w: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A27D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мессенджере «МАКС», недопустим.</w:t>
      </w:r>
      <w:bookmarkEnd w:id="0"/>
    </w:p>
    <w:sectPr w:rsidR="00A27DFD" w:rsidRPr="00A27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418"/>
    <w:rsid w:val="00094418"/>
    <w:rsid w:val="001A7318"/>
    <w:rsid w:val="005D15FC"/>
    <w:rsid w:val="008E213B"/>
    <w:rsid w:val="009019A2"/>
    <w:rsid w:val="00A2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7</cp:revision>
  <dcterms:created xsi:type="dcterms:W3CDTF">2026-09-29T01:54:00Z</dcterms:created>
  <dcterms:modified xsi:type="dcterms:W3CDTF">2026-09-29T02:27:00Z</dcterms:modified>
</cp:coreProperties>
</file>