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A5F" w:rsidRDefault="00367A5F" w:rsidP="00367A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70C5">
        <w:rPr>
          <w:rFonts w:ascii="Times New Roman" w:hAnsi="Times New Roman" w:cs="Times New Roman"/>
          <w:sz w:val="28"/>
          <w:szCs w:val="28"/>
        </w:rPr>
        <w:t>Кабинет медицинской профилакт</w:t>
      </w:r>
      <w:r>
        <w:rPr>
          <w:rFonts w:ascii="Times New Roman" w:hAnsi="Times New Roman" w:cs="Times New Roman"/>
          <w:sz w:val="28"/>
          <w:szCs w:val="28"/>
        </w:rPr>
        <w:t>ики функционирует в поликлинике</w:t>
      </w:r>
    </w:p>
    <w:p w:rsidR="00367A5F" w:rsidRPr="009F70C5" w:rsidRDefault="00367A5F" w:rsidP="00367A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70C5">
        <w:rPr>
          <w:rFonts w:ascii="Times New Roman" w:hAnsi="Times New Roman" w:cs="Times New Roman"/>
          <w:sz w:val="28"/>
          <w:szCs w:val="28"/>
        </w:rPr>
        <w:t>ГАУЗ АО «Больница рабочего поселка (</w:t>
      </w:r>
      <w:proofErr w:type="spellStart"/>
      <w:r w:rsidRPr="009F70C5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F70C5">
        <w:rPr>
          <w:rFonts w:ascii="Times New Roman" w:hAnsi="Times New Roman" w:cs="Times New Roman"/>
          <w:sz w:val="28"/>
          <w:szCs w:val="28"/>
        </w:rPr>
        <w:t>) Прогресс»,</w:t>
      </w:r>
    </w:p>
    <w:p w:rsidR="00367A5F" w:rsidRPr="009F70C5" w:rsidRDefault="00367A5F" w:rsidP="00367A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70C5">
        <w:rPr>
          <w:rFonts w:ascii="Times New Roman" w:hAnsi="Times New Roman" w:cs="Times New Roman"/>
          <w:sz w:val="28"/>
          <w:szCs w:val="28"/>
        </w:rPr>
        <w:t>прием ведет фельдшер, режим работы</w:t>
      </w:r>
      <w:r w:rsidRPr="009F70C5">
        <w:rPr>
          <w:rFonts w:ascii="Times New Roman" w:hAnsi="Times New Roman" w:cs="Times New Roman"/>
          <w:sz w:val="28"/>
          <w:szCs w:val="28"/>
        </w:rPr>
        <w:br/>
        <w:t>кабинета: понедельник - пятница, с 8-00 до 16-</w:t>
      </w:r>
      <w:r>
        <w:rPr>
          <w:rFonts w:ascii="Times New Roman" w:hAnsi="Times New Roman" w:cs="Times New Roman"/>
          <w:sz w:val="28"/>
          <w:szCs w:val="28"/>
        </w:rPr>
        <w:t>40</w:t>
      </w:r>
    </w:p>
    <w:p w:rsidR="00367A5F" w:rsidRDefault="00367A5F" w:rsidP="00367A5F">
      <w:pPr>
        <w:pStyle w:val="30"/>
        <w:shd w:val="clear" w:color="auto" w:fill="auto"/>
        <w:spacing w:before="0" w:after="744" w:line="280" w:lineRule="exact"/>
      </w:pPr>
    </w:p>
    <w:p w:rsidR="00367A5F" w:rsidRPr="009F70C5" w:rsidRDefault="00367A5F" w:rsidP="00367A5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C5">
        <w:rPr>
          <w:b/>
        </w:rPr>
        <w:t>З</w:t>
      </w:r>
      <w:r w:rsidRPr="009F70C5">
        <w:rPr>
          <w:rFonts w:ascii="Times New Roman" w:hAnsi="Times New Roman" w:cs="Times New Roman"/>
          <w:b/>
          <w:sz w:val="28"/>
          <w:szCs w:val="28"/>
        </w:rPr>
        <w:t>адачи кабинета:</w:t>
      </w:r>
    </w:p>
    <w:p w:rsidR="00367A5F" w:rsidRPr="009F70C5" w:rsidRDefault="00367A5F" w:rsidP="00367A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F70C5">
        <w:rPr>
          <w:rFonts w:ascii="Times New Roman" w:hAnsi="Times New Roman" w:cs="Times New Roman"/>
          <w:sz w:val="28"/>
          <w:szCs w:val="28"/>
        </w:rPr>
        <w:t xml:space="preserve">Инструктаж граждан, прибывших </w:t>
      </w:r>
      <w:r>
        <w:rPr>
          <w:rFonts w:ascii="Times New Roman" w:hAnsi="Times New Roman" w:cs="Times New Roman"/>
          <w:sz w:val="28"/>
          <w:szCs w:val="28"/>
        </w:rPr>
        <w:t xml:space="preserve"> на диспансеризацию и </w:t>
      </w:r>
      <w:r w:rsidRPr="009F70C5">
        <w:rPr>
          <w:rFonts w:ascii="Times New Roman" w:hAnsi="Times New Roman" w:cs="Times New Roman"/>
          <w:sz w:val="28"/>
          <w:szCs w:val="28"/>
        </w:rPr>
        <w:t>проф</w:t>
      </w:r>
      <w:r>
        <w:rPr>
          <w:rFonts w:ascii="Times New Roman" w:hAnsi="Times New Roman" w:cs="Times New Roman"/>
          <w:sz w:val="28"/>
          <w:szCs w:val="28"/>
        </w:rPr>
        <w:t xml:space="preserve">илактический медицинский осмотр </w:t>
      </w:r>
      <w:r w:rsidRPr="009F70C5">
        <w:rPr>
          <w:rFonts w:ascii="Times New Roman" w:hAnsi="Times New Roman" w:cs="Times New Roman"/>
          <w:sz w:val="28"/>
          <w:szCs w:val="28"/>
        </w:rPr>
        <w:t>последовательности их прохождения.</w:t>
      </w:r>
    </w:p>
    <w:p w:rsidR="00367A5F" w:rsidRPr="009F70C5" w:rsidRDefault="00367A5F" w:rsidP="00367A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9F70C5">
        <w:rPr>
          <w:rFonts w:ascii="Times New Roman" w:hAnsi="Times New Roman" w:cs="Times New Roman"/>
          <w:sz w:val="28"/>
          <w:szCs w:val="28"/>
        </w:rPr>
        <w:t>Выполнение доврачебных медицинских исследований при проведении диспансеризации и профилактических медицинских осмотров (опрос (анкетирование) на выявление хронических неинфекционных заболеваний, факторов риска их развития, потребления наркотических средств и психотропных веществ без назначения врача, антропометрия, измерение артериального давления, определение общего холестерина и глюкозы крови экспресс-методом, измерение внутриглазного давления бесконтактным методом, определение суммарного риска развития сердечно-сосудистых заболеваний).</w:t>
      </w:r>
      <w:proofErr w:type="gramEnd"/>
    </w:p>
    <w:p w:rsidR="00367A5F" w:rsidRPr="009F70C5" w:rsidRDefault="00367A5F" w:rsidP="00367A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F70C5">
        <w:rPr>
          <w:rFonts w:ascii="Times New Roman" w:hAnsi="Times New Roman" w:cs="Times New Roman"/>
          <w:sz w:val="28"/>
          <w:szCs w:val="28"/>
        </w:rPr>
        <w:t>Формирование комплекта документов, включая заполнение учетной формы "Маршрутная карта диспансеризации (профилактического медицинского осмотра)", по результатам исследований, проведенных в рамках диспансеризации и медицинского осмотра, для направления пациента к врачам-специалистам.</w:t>
      </w:r>
    </w:p>
    <w:p w:rsidR="00367A5F" w:rsidRPr="009F70C5" w:rsidRDefault="00367A5F" w:rsidP="00367A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70C5">
        <w:rPr>
          <w:rFonts w:ascii="Times New Roman" w:hAnsi="Times New Roman" w:cs="Times New Roman"/>
          <w:sz w:val="28"/>
          <w:szCs w:val="28"/>
        </w:rPr>
        <w:t>4 Учет граждан, прошедших каждый этап диспансеризации (профилактического медицинского осмотра).</w:t>
      </w:r>
    </w:p>
    <w:p w:rsidR="00367A5F" w:rsidRPr="009F70C5" w:rsidRDefault="00367A5F" w:rsidP="00367A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F70C5">
        <w:rPr>
          <w:rFonts w:ascii="Times New Roman" w:hAnsi="Times New Roman" w:cs="Times New Roman"/>
          <w:sz w:val="28"/>
          <w:szCs w:val="28"/>
        </w:rPr>
        <w:t xml:space="preserve">Прием больных для решения вопроса о срочном направлении к врачу. 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9F70C5">
        <w:rPr>
          <w:rFonts w:ascii="Times New Roman" w:hAnsi="Times New Roman" w:cs="Times New Roman"/>
          <w:sz w:val="28"/>
          <w:szCs w:val="28"/>
        </w:rPr>
        <w:t>Направление на лабораторные и другие обследования больных, которые в день обращения не нуждаются во врачебном приеме.</w:t>
      </w:r>
    </w:p>
    <w:p w:rsidR="00367A5F" w:rsidRPr="009F70C5" w:rsidRDefault="00367A5F" w:rsidP="00367A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9F70C5">
        <w:rPr>
          <w:rFonts w:ascii="Times New Roman" w:hAnsi="Times New Roman" w:cs="Times New Roman"/>
          <w:sz w:val="28"/>
          <w:szCs w:val="28"/>
        </w:rPr>
        <w:t xml:space="preserve">Проведение обратившимся больным при необходимости антропометрии, измерении массы тела, измерение артериального давления, внутриглазного давления (бесконтактным методом), температуры тела, проведение </w:t>
      </w:r>
      <w:proofErr w:type="spellStart"/>
      <w:r w:rsidRPr="009F70C5">
        <w:rPr>
          <w:rFonts w:ascii="Times New Roman" w:hAnsi="Times New Roman" w:cs="Times New Roman"/>
          <w:sz w:val="28"/>
          <w:szCs w:val="28"/>
        </w:rPr>
        <w:t>экспресс</w:t>
      </w:r>
      <w:r w:rsidRPr="009F70C5">
        <w:rPr>
          <w:rFonts w:ascii="Times New Roman" w:hAnsi="Times New Roman" w:cs="Times New Roman"/>
          <w:sz w:val="28"/>
          <w:szCs w:val="28"/>
        </w:rPr>
        <w:softHyphen/>
        <w:t>диагностики</w:t>
      </w:r>
      <w:proofErr w:type="spellEnd"/>
      <w:r w:rsidRPr="009F70C5">
        <w:rPr>
          <w:rFonts w:ascii="Times New Roman" w:hAnsi="Times New Roman" w:cs="Times New Roman"/>
          <w:sz w:val="28"/>
          <w:szCs w:val="28"/>
        </w:rPr>
        <w:t xml:space="preserve"> содержания глюкозы и холестерина крови, регистрация ЭКГ; ведение журнала учета обратившихся больных.</w:t>
      </w:r>
    </w:p>
    <w:p w:rsidR="00367A5F" w:rsidRPr="009F70C5" w:rsidRDefault="00367A5F" w:rsidP="00367A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9F70C5">
        <w:rPr>
          <w:rFonts w:ascii="Times New Roman" w:hAnsi="Times New Roman" w:cs="Times New Roman"/>
          <w:sz w:val="28"/>
          <w:szCs w:val="28"/>
        </w:rPr>
        <w:t>Представление информации при формировании отчетов.</w:t>
      </w:r>
    </w:p>
    <w:p w:rsidR="00480702" w:rsidRDefault="00480702">
      <w:bookmarkStart w:id="0" w:name="_GoBack"/>
      <w:bookmarkEnd w:id="0"/>
    </w:p>
    <w:sectPr w:rsidR="00480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0EB"/>
    <w:rsid w:val="002450EB"/>
    <w:rsid w:val="00367A5F"/>
    <w:rsid w:val="0048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367A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67A5F"/>
    <w:pPr>
      <w:widowControl w:val="0"/>
      <w:shd w:val="clear" w:color="auto" w:fill="FFFFFF"/>
      <w:spacing w:before="720" w:after="90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367A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367A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67A5F"/>
    <w:pPr>
      <w:widowControl w:val="0"/>
      <w:shd w:val="clear" w:color="auto" w:fill="FFFFFF"/>
      <w:spacing w:before="720" w:after="90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367A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Юзер</cp:lastModifiedBy>
  <cp:revision>2</cp:revision>
  <dcterms:created xsi:type="dcterms:W3CDTF">2026-02-12T07:17:00Z</dcterms:created>
  <dcterms:modified xsi:type="dcterms:W3CDTF">2026-02-12T07:18:00Z</dcterms:modified>
</cp:coreProperties>
</file>