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94369C7" wp14:editId="5A3DE211">
                <wp:extent cx="304800" cy="304800"/>
                <wp:effectExtent l="0" t="0" r="0" b="0"/>
                <wp:docPr id="6" name="AutoShape 1" descr="🧠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🧠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cDwAIAAMQFAAAOAAAAZHJzL2Uyb0RvYy54bWysVN1u0zAUvkfiHSzfZ0k69yfR0mk0DUIa&#10;MGnwAK7jNBaJHWy36UA8C9zxejwCx07btdsNAnxhHZ9jf+fv87m63rUN2nJthJIZji8ijLhkqhRy&#10;neGPH4pghpGxVJa0UZJn+IEbfD1/+eKq71I+UrVqSq4RgEiT9l2Ga2u7NAwNq3lLzYXquARjpXRL&#10;LRz1Oiw17QG9bcJRFE3CXumy04pxY0CbD0Y89/hVxZl9X1WGW9RkGGKzftd+X7k9nF/RdK1pVwu2&#10;D4P+RRQtFRKcHqFyainaaPEMqhVMK6Mqe8FUG6qqEoz7HCCbOHqSzX1NO+5zgeKY7lgm8/9g2bvt&#10;nUaizPAEI0lbaNHNxirvGcUYldwwKNev7z9/uFr1nUnhyX13p122prtV7JNBUi1qKtf8xnRQceAB&#10;YB1UWqu+5rSEoGMHEZ5huIMBNLTq36oSvFPw7iu5q3TrfECN0M437OHYML6ziIHyMiKzCNrKwLSX&#10;nQeaHh532tjXXLXICRnWEJ0Hp9tbY4erhyvOl1SFaBrQ07SRZwrAHDTgGp46mwvCt/hrEiXL2XJG&#10;AjKaLAMS5XlwUyxIMCni6Ti/zBeLPP7m/MYkrUVZcuncHOgWkz9r5574A1GOhDOqEaWDcyEZvV4t&#10;Go22FOhe+OVLDpbHa+F5GL5ekMuTlOIRiV6NkqCYzKYBKcg4SKbRLIji5FUyiUhC8uI8pVsh+b+n&#10;hPoMJ+PR2HfpJOgnuUV+Pc+Npq2wMFAa0WYYqAHLXaKpY+BSll62VDSDfFIKF/5jKaDdh0Z7vjqK&#10;DuxfqfIB6KoV0AmYB6MPhFrpLxj1MEYybD5vqOYYNW8kUD6JCXFzxx/IeDqCgz61rE4tVDKAyrDF&#10;aBAXdphVm06LdQ2eYl8YqdwnrYSnsPtCQ1T7zwWjwmeyH2tuFp2e/a3H4Tv/D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IsyRwPA&#10;AgAAx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Возражение 1: «Я чувствую себя хорошо, ничего не болит»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>«Многие болезни репродуктивной системы, включая инфекции, передающиеся половым путём, и онкологические патологии, могут протекать бессимптомно. Только регулярные обследования позволяют выявить их на ранней стадии, когда лечение наиболее эффективно»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— подчёркивает Сабина Лобова.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Расшифровка: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ощущение здоровья не равно отсутствию проблем. ВПЧ, хламидиоз, ранние стадии онкологии шейки матки — всё это может никак не проявляться годами.</w:t>
      </w:r>
    </w:p>
    <w:p w:rsidR="00106C00" w:rsidRPr="00106C00" w:rsidRDefault="00106C00" w:rsidP="00106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C0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75pt;height:0" o:hrpct="0" o:hrstd="t" o:hr="t" fillcolor="#a0a0a0" stroked="f"/>
        </w:pic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F8E9A55" wp14:editId="1CC3B77A">
                <wp:extent cx="304800" cy="304800"/>
                <wp:effectExtent l="0" t="0" r="0" b="0"/>
                <wp:docPr id="5" name="AutoShape 3" descr="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👨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srlwgIAAMQFAAAOAAAAZHJzL2Uyb0RvYy54bWysVF2O0zAQfkfiDpbfs0m67k+iTVdL0yCk&#10;BVZaOIAbO41FYgfbbbogDsEJeOV4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leIyRpC206GZjlfeMLjFi3JRQrl8/vv90teo7k8KT++5Ou2xNd6vKTwZJtaipXPMb00HF&#10;gQeAdVBprfqaUwZBxw4iPMNwBwNoaNW/VQy8U/DuK7mrdOt8QI3Qzjfs4dgwvrOoBOVlRGYRtLUE&#10;0152Hmh6eNxpY19z1SInZFhDdB6cbm+NHa4erjhfUhWiaUBP00aeKQBz0IBreOpsLgjf4q9JlCxn&#10;yxkJyGiyDEiU58FNsSDBpIin4/wyXyzy+JvzG5O0Foxx6dwc6BaTP2vnnvgDUY6EM6oRzMG5kIxe&#10;rxaNRlsKdC/88iUHy+O18DwMXy/I5UlK8YhEr0ZJUExm04AUZBwk02gWRHHyKplEJCF5cZ7SrZD8&#10;31NCfYaT8Wjsu3QS9JPcIr+e50bTVlgYKI1oMwzUgOUu0dQxcCmZly0VzSCflMKF/1gKaPeh0Z6v&#10;jqID+1eKPQBdtQI6AfNg9IFQK/0Fox7GSIbN5w3VHKPmjQTKJzEhbu74AxlPR3DQp5bVqYXKEqAy&#10;bDEaxIUdZtWm02Jdg6fYF0Yq90kr4SnsvtAQ1f5zwajwmezHmptFp2d/63H4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K3bK&#10;5cICAADE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‍</w:t>
      </w:r>
      <w:r w:rsidRPr="00106C0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B627BE5" wp14:editId="2C37B8FD">
                <wp:extent cx="304800" cy="304800"/>
                <wp:effectExtent l="0" t="0" r="0" b="0"/>
                <wp:docPr id="4" name="AutoShape 4" descr="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👩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EYhwQIAAMQFAAAOAAAAZHJzL2Uyb0RvYy54bWysVF2O0zAQfkfiDpbfs0m67k+iTVdL0yCk&#10;BVZaOIDrOI1FYgfbbbogDsEJeOZ2HIGx03bb3RcE+MEaz9jf/H2eq+td26At10YomeH4IsKIS6ZK&#10;IdcZ/vihCGYYGUtlSRsleYYfuMHX85cvrvou5SNVq6bkGgGINGnfZbi2tkvD0LCat9RcqI5LMFZK&#10;t9TCUa/DUtMe0NsmHEXRJOyVLjutGDcGtPlgxHOPX1Wc2fdVZbhFTYYhNut37feV28P5FU3Xmna1&#10;YPsw6F9E0VIhwekRKqeWoo0Wz6BawbQyqrIXTLWhqirBuM8BsomjJ9nc17TjPhcojumOZTL/D5a9&#10;295pJMoME4wkbaFFNxurvGcEqpIbBuX69eP7T1ervjMpPLnv7rTL1nS3in0ySKpFTeWa35gOKg48&#10;AKyDSmvV15yWEHTsIMIzDHcwgIZW/VtVgncK3n0ld5VunQ+oEdr5hj0cG8Z3FjFQXkZkFkFbGZj2&#10;svNA08PjThv7mqsWOSHDGqLz4HR7a+xw9XDF+ZKqEE0Depo28kwBmIMGXMNTZ3NB+BZ/TaJkOVvO&#10;SEBGk2VAojwPbooFCSZFPB3nl/likcffnN+YpLUoSy6dmwPdYvJn7dwTfyDKkXBGNaJ0cC4ko9er&#10;RaPRlgLdC798ycHyeC08D8PXC3J5klI8ItGrURIUk9k0IAUZB8k0mgVRnLxKJhFJSF6cp3QrJP/3&#10;lFCf4WQ8GvsunQT9JLfIr+e50bQVFgZKI9oMAzVguUs0dQxcytLLlopmkE9K4cJ/LAW0+9Boz1dH&#10;0YH9K1U+AF21AjoB82D0gVAr/QWjHsZIhs3nDdUco+aNBMonMSFu7vgDGU9HcNCnltWphUoGUBm2&#10;GA3iwg6zatNpsa7BU+wLI5X7pJXwFHZfaIhq/7lgVPhM9mPNzaLTs7/1OHznvwE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d8EYh&#10;wQIAAMQ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‍</w:t>
      </w:r>
      <w:r w:rsidRPr="00106C0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0C08F9C" wp14:editId="26523B60">
                <wp:extent cx="304800" cy="304800"/>
                <wp:effectExtent l="0" t="0" r="0" b="0"/>
                <wp:docPr id="3" name="AutoShape 5" descr="👧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👧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bIwgIAAMQFAAAOAAAAZHJzL2Uyb0RvYy54bWysVF2O0zAQfkfiDpbfs0m67k+iTVdL0yCk&#10;BVZaOIAbO41FYgfbbbogDsEJeOR6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l+BIjSVto0c3GKu8ZjTFi3JRQrl8/vv90teo7k8KT++5Ou2xNd6vKTwZJtaipXPMb00HF&#10;gQeAdVBprfqaUwZBxw4iPMNwBwNoaNW/VQy8U/DuK7mrdOt8QI3Qzjfs4dgwvrOoBOVlRGYRtLUE&#10;0152Hmh6eNxpY19z1SInZFhDdB6cbm+NHa4erjhfUhWiaUBP00aeKQBz0IBreOpsLgjf4q9JlCxn&#10;yxkJyGiyDEiU58FNsSDBpIin4/wyXyzy+JvzG5O0Foxx6dwc6BaTP2vnnvgDUY6EM6oRzMG5kIxe&#10;rxaNRlsKdC/88iUHy+O18DwMXy/I5UlK8YhEr0ZJUExm04AUZBwk02gWRHHyKplEJCF5cZ7SrZD8&#10;31NCfYaT8Wjsu3QS9JPcIr+e50bTVlgYKI1oMwzUgOUu0dQxcCmZly0VzSCflMKF/1gKaPeh0Z6v&#10;jqID+1eKPQBdtQI6AfNg9IFQK/0Fox7GSIbN5w3VHKPmjQTKJzEhbu74AxlPR3DQp5bVqYXKEqAy&#10;bDEaxIUdZtWm02Jdg6fYF0Yq90kr4SnsvtAQ1f5zwajwmezHmptFp2d/63H4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F4YW&#10;yMICAADE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Возражение 2: «Пока не планируем беременность, это не про нас»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>«Своевременное выявление и лечение заболеваний у женщин и мужчин снижает риски для матери и плода, способствует рождению здорового ребёнка и предотвращает осложнения во время беременности и родов»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— напоминает врач.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Но дело не только в беременности. Репродуктивное здоровье — это часть общего здоровья организма. Гормональные нарушения, выявленные на диспансеризации, могут влиять на настроение, вес, энергию. А ИППП — на иммунитет в целом.</w:t>
      </w:r>
    </w:p>
    <w:p w:rsidR="00106C00" w:rsidRPr="00106C00" w:rsidRDefault="00106C00" w:rsidP="00106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C0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75pt;height:0" o:hrpct="0" o:hrstd="t" o:hr="t" fillcolor="#a0a0a0" stroked="f"/>
        </w:pic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CCA4F9" wp14:editId="29E1C6B1">
                <wp:extent cx="304800" cy="304800"/>
                <wp:effectExtent l="0" t="0" r="0" b="0"/>
                <wp:docPr id="2" name="AutoShape 7" descr="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NsjvwIAAMMFAAAOAAAAZHJzL2Uyb0RvYy54bWysVF2O0zAQfkfiDpbfs/lZ9yfRpqtu0yCk&#10;BVZaOICbOI1FYgfbbbogzsBVOBMnYey03bb7ggA/WOMZ+5u/z3Nzu2sbtGVKcylSHF4FGDFRyJKL&#10;dYo/fcy9KUbaUFHSRgqW4iem8e3s9aubvktYJGvZlEwhABE66bsU18Z0ie/romYt1VeyYwKMlVQt&#10;NXBUa79UtAf0tvGjIBj7vVRlp2TBtAZtNhjxzOFXFSvMh6rSzKAmxRCbcbty+8ru/uyGJmtFu5oX&#10;+zDoX0TRUi7A6REqo4aijeIvoFpeKKllZa4K2fqyqnjBXA6QTRhcZPNY0465XKA4ujuWSf8/2OL9&#10;9kEhXqY4wkjQFlo03xjpPKMJRiXTBZTr14+ftlR9pxN48dg9KJus7u5l8VkjIRc1FWs21x0UHGgA&#10;UAeVUrKvGS0h5tBC+GcY9qABDa36d7IE5xScu0LuKtVaH1AitHP9ejr2i+0MKkB5HZBpAF0twLSX&#10;rQeaHB53Sps3TLbICilWEJ0Dp9t7bYarhyvWl5A5bxrQ06QRZwrAHDTgGp5amw3CdfhbHMTL6XJK&#10;PBKNlx4Jssyb5wvijfNwMsqus8UiC79bvyFJal6WTFg3B7aF5M+6uef9wJMj37RseGnhbEharVeL&#10;RqEtBbbnbrmSg+X5mn8ehqsX5HKRUhiR4C6KvXw8nXgkJyMvngRTLwjju3gckJhk+XlK91ywf08J&#10;9SmOR9HIdekk6IvcArde5kaTlhuYJw1vUwzUgGUv0cQycClKJxvKm0E+KYUN/7kU0O5Dox1fLUUH&#10;9q9k+QR0VRLoBMyDyQdCLdVXjHqYIinWXzZUMYyatwIoH4eE2LHjDmQ0ieCgTi2rUwsVBUCl2GA0&#10;iAszjKpNp/i6Bk+hK4yQ9o9W3FHYfqEhqv3ngknhMtlPNTuKTs/u1vPsnf0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rnzbI78C&#10;AADD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Возражение 3: «Нет времени, это долго»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Вот здесь — самый важный контраргумент. Вся диспансеризация занимает </w:t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несколько часов в сумме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за несколько дней. А результат — годы спокойствия.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>«Время, затраченное на профилактический осмотр, может стать залогом долгой и счастливой семейной жизни, рождения здоровых детей и сохранения собственного здоровья. Не откладывайте заботу о себе и своих близких — пройдите диспансеризацию уже сегодня!»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говорит Сабина Лобова.</w:t>
      </w:r>
    </w:p>
    <w:p w:rsidR="00106C00" w:rsidRPr="00106C00" w:rsidRDefault="00106C00" w:rsidP="00106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C0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75pt;height:0" o:hrpct="0" o:hrstd="t" o:hr="t" fillcolor="#a0a0a0" stroked="f"/>
        </w:pic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B7E36E3" wp14:editId="740C6EF7">
                <wp:extent cx="304800" cy="304800"/>
                <wp:effectExtent l="0" t="0" r="0" b="0"/>
                <wp:docPr id="1" name="AutoShape 9" descr="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📌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Wn/wAIAAMQFAAAOAAAAZHJzL2Uyb0RvYy54bWysVF2O0zAQfkfiDpbfs0m67k+iTVdL0yCk&#10;BVZaOIDrOI1FYgfbbbogbsAbB+CKHIGx03bb3RcE+MEaz9jf/H2eq+td26At10YomeH4IsKIS6ZK&#10;IdcZ/vihCGYYGUtlSRsleYYfuMHX85cvrvou5SNVq6bkGgGINGnfZbi2tkvD0LCat9RcqI5LMFZK&#10;t9TCUa/DUtMe0NsmHEXRJOyVLjutGDcGtPlgxHOPX1Wc2fdVZbhFTYYhNut37feV28P5FU3Xmna1&#10;YPsw6F9E0VIhwekRKqeWoo0Wz6BawbQyqrIXTLWhqirBuM8BsomjJ9nc17TjPhcojumOZTL/D5a9&#10;295pJEroHUaSttCim41V3jNKMCq5YVCuXz9/fHe16juTwpP77k67bE13q9gng6Ra1FSu+Y3poOID&#10;1kGlteprTksIOnYQ4RmGOxhAQ6v+rSrBOwXvvpK7SrfOB9QI7XzDHo4N4zuLGCgvIzKLoK0MTHvZ&#10;eaDp4XGnjX3NVYuckGEN0Xlwur01drh6uOJ8SVWIpgE9TRt5pgDMQQOu4amzuSB8i78mUbKcLWck&#10;IKPJMiBRngc3xYIEkyKejvPLfLHI42/Ob0zSWpQll87NgW4x+bN27ok/EOVIOKMaUTo4F5LR69Wi&#10;0WhLge6FX77kYHm8Fp6H4esFuTxJKR6R6NUoCYrJbBqQgoyDZBrNgihOXiWTiCQkL85TuhWS/3tK&#10;qM9wMh6NfZdOgn6SW+TX89xo2goLA6URbYaBGrDcJZo6Bi5l6WVLRTPIJ6Vw4T+WAtp9aLTnq6Po&#10;wP6VKh+ArloBnYB5MPpAqJX+glEPYyTD5vOGao5R80YC5ZOYEDd3/IGMpyM46FPL6tRCJQOoDFuM&#10;BnFhh1m16bRY1+Ap9oWRyn3SSngKuy80RLX/XDAqfCb7seZm0enZ33ocvv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OStaf/A&#10;AgAAx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Итог: что делать прямо сейчас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Кому: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мужчинам и женщинам репродуктивного возраста (до 35 лет — особенно, после 35 — обязательно).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Где: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поликлиника №4, кабинет гинеколога №302, кабинет уролога №314.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Сколько стоит: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бесплатно по ОМС.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Как записаться: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через регистратуру, по телефону +7 (4162) 22-00-55 или на «</w:t>
      </w:r>
      <w:proofErr w:type="spellStart"/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Госуслугах</w:t>
      </w:r>
      <w:proofErr w:type="spellEnd"/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».</w:t>
      </w:r>
    </w:p>
    <w:p w:rsidR="00106C00" w:rsidRPr="00106C00" w:rsidRDefault="00106C00" w:rsidP="00106C0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06C0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lastRenderedPageBreak/>
        <w:t>Прямо сейчас:</w:t>
      </w:r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 откройте календарь и выберите два часа в ближайшие две недели. Это меньше, чем вы тратите на </w:t>
      </w:r>
      <w:proofErr w:type="spellStart"/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соцсети</w:t>
      </w:r>
      <w:proofErr w:type="spellEnd"/>
      <w:r w:rsidRPr="00106C0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за день. А польза — на годы вперёд.</w:t>
      </w:r>
    </w:p>
    <w:p w:rsidR="00C9614F" w:rsidRDefault="00106C00">
      <w:r>
        <w:rPr>
          <w:noProof/>
          <w:lang w:eastAsia="ru-RU"/>
        </w:rPr>
        <w:drawing>
          <wp:inline distT="0" distB="0" distL="0" distR="0" wp14:anchorId="1FAA1D24" wp14:editId="7A45A4A0">
            <wp:extent cx="5940425" cy="4455319"/>
            <wp:effectExtent l="0" t="0" r="3175" b="2540"/>
            <wp:docPr id="8" name="Рисунок 8" descr="Репродуктивная диспансер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продуктивная диспансеризац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0D"/>
    <w:rsid w:val="00106C00"/>
    <w:rsid w:val="00C9614F"/>
    <w:rsid w:val="00DA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C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8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2026-04-20T00:25:00Z</dcterms:created>
  <dcterms:modified xsi:type="dcterms:W3CDTF">2026-04-20T00:27:00Z</dcterms:modified>
</cp:coreProperties>
</file>